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90A0" w14:textId="7A720EAB" w:rsidR="00A730CB" w:rsidRDefault="00967D3D" w:rsidP="00967D3D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……………………………………..</w:t>
      </w:r>
      <w:r w:rsidR="00A730CB" w:rsidRPr="00DA1868">
        <w:rPr>
          <w:rFonts w:ascii="Times New Roman" w:hAnsi="Times New Roman" w:cs="Times New Roman"/>
          <w:bCs/>
          <w:sz w:val="20"/>
          <w:szCs w:val="20"/>
        </w:rPr>
        <w:t xml:space="preserve">, …………………. r. </w:t>
      </w:r>
    </w:p>
    <w:p w14:paraId="3257CD7C" w14:textId="2F49A635" w:rsidR="00967D3D" w:rsidRPr="00967D3D" w:rsidRDefault="00967D3D" w:rsidP="00967D3D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16"/>
          <w:szCs w:val="16"/>
        </w:rPr>
      </w:pPr>
      <w:r w:rsidRPr="00967D3D">
        <w:rPr>
          <w:rFonts w:ascii="Times New Roman" w:hAnsi="Times New Roman" w:cs="Times New Roman"/>
          <w:bCs/>
          <w:i/>
          <w:iCs/>
          <w:sz w:val="16"/>
          <w:szCs w:val="16"/>
        </w:rPr>
        <w:t>(miejscowość i data)</w:t>
      </w:r>
    </w:p>
    <w:p w14:paraId="14B30984" w14:textId="77777777" w:rsidR="00A730CB" w:rsidRPr="00DA1868" w:rsidRDefault="00A730CB" w:rsidP="009428A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1078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5"/>
        <w:gridCol w:w="5247"/>
      </w:tblGrid>
      <w:tr w:rsidR="00B8229D" w:rsidRPr="00DA1868" w14:paraId="7F01F2BD" w14:textId="77777777" w:rsidTr="00967D3D">
        <w:trPr>
          <w:trHeight w:val="619"/>
        </w:trPr>
        <w:tc>
          <w:tcPr>
            <w:tcW w:w="5535" w:type="dxa"/>
          </w:tcPr>
          <w:p w14:paraId="7419622E" w14:textId="77777777" w:rsidR="00B8229D" w:rsidRPr="00DA1868" w:rsidRDefault="00B8229D" w:rsidP="00B82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4EEF0" w14:textId="0DEA6460" w:rsidR="00B8229D" w:rsidRPr="00DA1868" w:rsidRDefault="00B8229D" w:rsidP="00B82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86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</w:t>
            </w:r>
          </w:p>
          <w:p w14:paraId="061BF478" w14:textId="68DB81E7" w:rsidR="00B8229D" w:rsidRPr="00DA1868" w:rsidRDefault="00B8229D" w:rsidP="00B8229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2011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Nazwisko i imię lub nazwa firmy</w:t>
            </w:r>
          </w:p>
        </w:tc>
        <w:tc>
          <w:tcPr>
            <w:tcW w:w="5247" w:type="dxa"/>
          </w:tcPr>
          <w:p w14:paraId="797E57F9" w14:textId="2E23E7EA" w:rsidR="00B8229D" w:rsidRPr="00DA1868" w:rsidRDefault="00B8229D" w:rsidP="009428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868">
              <w:rPr>
                <w:rFonts w:ascii="Times New Roman" w:hAnsi="Times New Roman" w:cs="Times New Roman"/>
                <w:sz w:val="20"/>
                <w:szCs w:val="20"/>
              </w:rPr>
              <w:t>Adres do korespondencji</w:t>
            </w:r>
          </w:p>
        </w:tc>
      </w:tr>
      <w:tr w:rsidR="00B8229D" w:rsidRPr="00DA1868" w14:paraId="286F8DE1" w14:textId="77777777" w:rsidTr="00967D3D">
        <w:trPr>
          <w:trHeight w:val="880"/>
        </w:trPr>
        <w:tc>
          <w:tcPr>
            <w:tcW w:w="5535" w:type="dxa"/>
          </w:tcPr>
          <w:p w14:paraId="675ED51C" w14:textId="77777777" w:rsidR="00B8229D" w:rsidRPr="00DA1868" w:rsidRDefault="00B8229D" w:rsidP="00B82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B6956" w14:textId="5ACF8CF1" w:rsidR="00B8229D" w:rsidRPr="00DA1868" w:rsidRDefault="00B8229D" w:rsidP="00B82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86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</w:t>
            </w:r>
          </w:p>
          <w:p w14:paraId="08CA27E3" w14:textId="3D26BBAA" w:rsidR="00B8229D" w:rsidRPr="00DA1868" w:rsidRDefault="00B8229D" w:rsidP="00B8229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2011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ulica</w:t>
            </w:r>
          </w:p>
        </w:tc>
        <w:tc>
          <w:tcPr>
            <w:tcW w:w="5247" w:type="dxa"/>
          </w:tcPr>
          <w:p w14:paraId="1548DDE1" w14:textId="77777777" w:rsidR="00B8229D" w:rsidRPr="00DA1868" w:rsidRDefault="00B8229D" w:rsidP="00B82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4C5BD" w14:textId="7268ED08" w:rsidR="00B8229D" w:rsidRPr="00DA1868" w:rsidRDefault="00B8229D" w:rsidP="00B82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86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</w:t>
            </w:r>
          </w:p>
          <w:p w14:paraId="4E68E03E" w14:textId="4E232D10" w:rsidR="00B8229D" w:rsidRPr="00DA1868" w:rsidRDefault="00B8229D" w:rsidP="00B8229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2011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ulica</w:t>
            </w:r>
          </w:p>
        </w:tc>
      </w:tr>
      <w:tr w:rsidR="00B8229D" w:rsidRPr="00DA1868" w14:paraId="5746432B" w14:textId="77777777" w:rsidTr="00967D3D">
        <w:trPr>
          <w:trHeight w:val="831"/>
        </w:trPr>
        <w:tc>
          <w:tcPr>
            <w:tcW w:w="5535" w:type="dxa"/>
          </w:tcPr>
          <w:p w14:paraId="4D2E9674" w14:textId="5BC89244" w:rsidR="00B8229D" w:rsidRPr="00DA1868" w:rsidRDefault="00B8229D" w:rsidP="00B82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86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</w:t>
            </w:r>
          </w:p>
          <w:p w14:paraId="5AA2C508" w14:textId="5F2DC59C" w:rsidR="00B8229D" w:rsidRPr="00DA1868" w:rsidRDefault="00B8229D" w:rsidP="00B8229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2011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Kod pocztowy/ miejscowość</w:t>
            </w:r>
          </w:p>
        </w:tc>
        <w:tc>
          <w:tcPr>
            <w:tcW w:w="5247" w:type="dxa"/>
          </w:tcPr>
          <w:p w14:paraId="6FF3A3D8" w14:textId="1612DD72" w:rsidR="00B8229D" w:rsidRPr="00DA1868" w:rsidRDefault="00B8229D" w:rsidP="00B82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86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</w:t>
            </w:r>
          </w:p>
          <w:p w14:paraId="316DAB02" w14:textId="3147727A" w:rsidR="00B8229D" w:rsidRPr="00DA1868" w:rsidRDefault="00B8229D" w:rsidP="00B8229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2011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Kod pocztowy/ miejscowość</w:t>
            </w:r>
          </w:p>
        </w:tc>
      </w:tr>
      <w:tr w:rsidR="00B8229D" w:rsidRPr="00DA1868" w14:paraId="29DED8F2" w14:textId="77777777" w:rsidTr="00967D3D">
        <w:trPr>
          <w:trHeight w:val="843"/>
        </w:trPr>
        <w:tc>
          <w:tcPr>
            <w:tcW w:w="5535" w:type="dxa"/>
          </w:tcPr>
          <w:p w14:paraId="726E9113" w14:textId="73C001B9" w:rsidR="00B8229D" w:rsidRPr="00DA1868" w:rsidRDefault="00B8229D" w:rsidP="00B82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86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</w:t>
            </w:r>
          </w:p>
          <w:p w14:paraId="3D8BA17D" w14:textId="110D2573" w:rsidR="00B8229D" w:rsidRPr="00DA1868" w:rsidRDefault="00B8229D" w:rsidP="00B8229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2011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PESEL/NIP/ REGON**</w:t>
            </w:r>
          </w:p>
        </w:tc>
        <w:tc>
          <w:tcPr>
            <w:tcW w:w="5247" w:type="dxa"/>
          </w:tcPr>
          <w:p w14:paraId="30BEFC39" w14:textId="77777777" w:rsidR="00B8229D" w:rsidRPr="00DA1868" w:rsidRDefault="00B8229D" w:rsidP="009428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29D" w:rsidRPr="00DA1868" w14:paraId="17F29E77" w14:textId="77777777" w:rsidTr="00967D3D">
        <w:trPr>
          <w:trHeight w:val="87"/>
        </w:trPr>
        <w:tc>
          <w:tcPr>
            <w:tcW w:w="5535" w:type="dxa"/>
          </w:tcPr>
          <w:p w14:paraId="65E42B94" w14:textId="32F7780B" w:rsidR="00B8229D" w:rsidRPr="00DA1868" w:rsidRDefault="00B8229D" w:rsidP="00B82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86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</w:t>
            </w:r>
          </w:p>
          <w:p w14:paraId="65358544" w14:textId="0B202419" w:rsidR="00B8229D" w:rsidRPr="00DA1868" w:rsidRDefault="00B8229D" w:rsidP="00B8229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2011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Telefon kontaktowy/ e-mail</w:t>
            </w:r>
          </w:p>
        </w:tc>
        <w:tc>
          <w:tcPr>
            <w:tcW w:w="5247" w:type="dxa"/>
          </w:tcPr>
          <w:p w14:paraId="51467B3C" w14:textId="77777777" w:rsidR="00B8229D" w:rsidRPr="00DA1868" w:rsidRDefault="00B8229D" w:rsidP="009428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5309C2" w14:textId="77777777" w:rsidR="005468C4" w:rsidRDefault="005468C4" w:rsidP="002D7BFD">
      <w:pPr>
        <w:spacing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08F1F66F" w14:textId="77777777" w:rsidR="007F774C" w:rsidRDefault="007F774C" w:rsidP="002D7BFD">
      <w:pPr>
        <w:spacing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02880B75" w14:textId="77777777" w:rsidR="007F774C" w:rsidRPr="007F774C" w:rsidRDefault="007F774C" w:rsidP="002D7BFD">
      <w:pPr>
        <w:spacing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4D68AE9E" w14:textId="41534B3E" w:rsidR="00967D3D" w:rsidRPr="007F774C" w:rsidRDefault="00967D3D" w:rsidP="00967D3D">
      <w:pPr>
        <w:spacing w:line="48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F774C">
        <w:rPr>
          <w:rFonts w:ascii="Times New Roman" w:hAnsi="Times New Roman" w:cs="Times New Roman"/>
          <w:b/>
          <w:bCs/>
          <w:sz w:val="20"/>
          <w:szCs w:val="20"/>
        </w:rPr>
        <w:t>OŚWIADCZENIE</w:t>
      </w:r>
    </w:p>
    <w:p w14:paraId="78E0FCDA" w14:textId="591C34CF" w:rsidR="00967D3D" w:rsidRPr="00967D3D" w:rsidRDefault="00967D3D" w:rsidP="004A246C">
      <w:pPr>
        <w:spacing w:line="72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7D3D">
        <w:rPr>
          <w:rFonts w:ascii="Times New Roman" w:hAnsi="Times New Roman" w:cs="Times New Roman"/>
          <w:sz w:val="20"/>
          <w:szCs w:val="20"/>
        </w:rPr>
        <w:t xml:space="preserve">W związku z brakiem posiadania w chwili obecnej tytułu prawnego do nieruchomości położonej </w:t>
      </w:r>
      <w:r w:rsidR="007F774C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967D3D">
        <w:rPr>
          <w:rFonts w:ascii="Times New Roman" w:hAnsi="Times New Roman" w:cs="Times New Roman"/>
          <w:sz w:val="20"/>
          <w:szCs w:val="20"/>
        </w:rPr>
        <w:t>w ……………………………………………………………………., oświadczam, że mieszkam pod ww. adresem i jednocześnie zobowiązuję się do regulowania należności za dostarczoną wodę.</w:t>
      </w:r>
    </w:p>
    <w:p w14:paraId="465BEFB3" w14:textId="77777777" w:rsidR="00967D3D" w:rsidRDefault="00967D3D" w:rsidP="004A246C">
      <w:pPr>
        <w:spacing w:line="72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4D2B3D84" w14:textId="77777777" w:rsidR="00967D3D" w:rsidRPr="00DA1868" w:rsidRDefault="00967D3D" w:rsidP="002D7BFD">
      <w:pPr>
        <w:spacing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277E1E94" w14:textId="5A0B9B5F" w:rsidR="009428A6" w:rsidRPr="00DA1868" w:rsidRDefault="009428A6" w:rsidP="009428A6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A1868">
        <w:rPr>
          <w:rFonts w:ascii="Times New Roman" w:hAnsi="Times New Roman" w:cs="Times New Roman"/>
          <w:sz w:val="20"/>
          <w:szCs w:val="20"/>
        </w:rPr>
        <w:t>……………………………………</w:t>
      </w:r>
      <w:r w:rsidR="00487FB0" w:rsidRPr="00DA1868">
        <w:rPr>
          <w:rFonts w:ascii="Times New Roman" w:hAnsi="Times New Roman" w:cs="Times New Roman"/>
          <w:sz w:val="20"/>
          <w:szCs w:val="20"/>
        </w:rPr>
        <w:t>………….</w:t>
      </w:r>
    </w:p>
    <w:p w14:paraId="709B0082" w14:textId="6400CCD7" w:rsidR="00FF4446" w:rsidRPr="005468C4" w:rsidRDefault="009428A6" w:rsidP="002D7BFD">
      <w:pPr>
        <w:spacing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5468C4">
        <w:rPr>
          <w:rFonts w:ascii="Times New Roman" w:hAnsi="Times New Roman" w:cs="Times New Roman"/>
          <w:i/>
          <w:iCs/>
          <w:sz w:val="16"/>
          <w:szCs w:val="16"/>
        </w:rPr>
        <w:t xml:space="preserve">Czytelny podpis </w:t>
      </w:r>
      <w:r w:rsidR="00487FB0" w:rsidRPr="005468C4">
        <w:rPr>
          <w:rFonts w:ascii="Times New Roman" w:hAnsi="Times New Roman" w:cs="Times New Roman"/>
          <w:i/>
          <w:iCs/>
          <w:sz w:val="16"/>
          <w:szCs w:val="16"/>
        </w:rPr>
        <w:t>w</w:t>
      </w:r>
      <w:r w:rsidRPr="005468C4">
        <w:rPr>
          <w:rFonts w:ascii="Times New Roman" w:hAnsi="Times New Roman" w:cs="Times New Roman"/>
          <w:i/>
          <w:iCs/>
          <w:sz w:val="16"/>
          <w:szCs w:val="16"/>
        </w:rPr>
        <w:t>nioskodawcy</w:t>
      </w:r>
    </w:p>
    <w:p w14:paraId="64F3FDEF" w14:textId="77777777" w:rsidR="00DA1868" w:rsidRDefault="00DA1868">
      <w:pPr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62081D46" w14:textId="77777777" w:rsidR="00DA1868" w:rsidRPr="00DA1868" w:rsidRDefault="00DA1868">
      <w:pPr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DA1868" w:rsidRPr="00DA186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572FB" w14:textId="77777777" w:rsidR="009F4637" w:rsidRDefault="009F4637" w:rsidP="00A730CB">
      <w:pPr>
        <w:spacing w:after="0" w:line="240" w:lineRule="auto"/>
      </w:pPr>
      <w:r>
        <w:separator/>
      </w:r>
    </w:p>
  </w:endnote>
  <w:endnote w:type="continuationSeparator" w:id="0">
    <w:p w14:paraId="30614314" w14:textId="77777777" w:rsidR="009F4637" w:rsidRDefault="009F4637" w:rsidP="00A73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085C" w14:textId="10E299E8" w:rsidR="009428A6" w:rsidRDefault="009428A6" w:rsidP="00A730CB">
    <w:pPr>
      <w:pStyle w:val="NormalnyWeb"/>
      <w:pBdr>
        <w:bottom w:val="single" w:sz="12" w:space="1" w:color="auto"/>
      </w:pBdr>
      <w:spacing w:before="0" w:beforeAutospacing="0" w:after="0" w:afterAutospacing="0"/>
      <w:jc w:val="center"/>
      <w:rPr>
        <w:b/>
        <w:bCs/>
        <w:color w:val="000080"/>
        <w:sz w:val="16"/>
        <w:szCs w:val="16"/>
      </w:rPr>
    </w:pPr>
  </w:p>
  <w:p w14:paraId="6EB8216A" w14:textId="6FA01574" w:rsidR="00A730CB" w:rsidRDefault="00A730CB" w:rsidP="00A730CB">
    <w:pPr>
      <w:pStyle w:val="NormalnyWeb"/>
      <w:spacing w:before="0" w:beforeAutospacing="0" w:after="0" w:afterAutospacing="0"/>
      <w:jc w:val="center"/>
      <w:rPr>
        <w:b/>
        <w:bCs/>
        <w:color w:val="000080"/>
        <w:sz w:val="16"/>
        <w:szCs w:val="16"/>
      </w:rPr>
    </w:pPr>
    <w:r>
      <w:rPr>
        <w:b/>
        <w:bCs/>
        <w:color w:val="000080"/>
        <w:sz w:val="16"/>
        <w:szCs w:val="16"/>
      </w:rPr>
      <w:t>ŻUROMIŃSKIE ZAKŁADY KOMUNALNE Spółka z o.o.</w:t>
    </w:r>
  </w:p>
  <w:p w14:paraId="28E6C0D7" w14:textId="77777777" w:rsidR="00A730CB" w:rsidRDefault="00A730CB" w:rsidP="00A730CB">
    <w:pPr>
      <w:pStyle w:val="NormalnyWeb"/>
      <w:spacing w:before="0" w:beforeAutospacing="0" w:after="0" w:afterAutospacing="0"/>
      <w:jc w:val="center"/>
      <w:rPr>
        <w:b/>
        <w:bCs/>
        <w:color w:val="000080"/>
        <w:sz w:val="16"/>
        <w:szCs w:val="16"/>
        <w:lang w:val="de-DE"/>
      </w:rPr>
    </w:pPr>
    <w:r>
      <w:rPr>
        <w:b/>
        <w:bCs/>
        <w:color w:val="000080"/>
        <w:sz w:val="16"/>
        <w:szCs w:val="16"/>
      </w:rPr>
      <w:t xml:space="preserve">09-300 Żuromin ul. Szpitalna 125,  tel. </w:t>
    </w:r>
    <w:r>
      <w:rPr>
        <w:b/>
        <w:bCs/>
        <w:color w:val="000080"/>
        <w:sz w:val="16"/>
        <w:szCs w:val="16"/>
        <w:lang w:val="de-DE"/>
      </w:rPr>
      <w:t xml:space="preserve">(0-23) 657 27 60, </w:t>
    </w:r>
  </w:p>
  <w:p w14:paraId="3780D026" w14:textId="77777777" w:rsidR="00A730CB" w:rsidRDefault="00A730CB" w:rsidP="00A730CB">
    <w:pPr>
      <w:pStyle w:val="NormalnyWeb"/>
      <w:spacing w:before="0" w:beforeAutospacing="0" w:after="0" w:afterAutospacing="0"/>
      <w:jc w:val="center"/>
      <w:rPr>
        <w:rStyle w:val="Pogrubienie"/>
        <w:rFonts w:eastAsiaTheme="majorEastAsia"/>
        <w:color w:val="000080"/>
        <w:sz w:val="16"/>
        <w:szCs w:val="16"/>
        <w:lang w:val="de-DE"/>
      </w:rPr>
    </w:pPr>
    <w:r>
      <w:rPr>
        <w:b/>
        <w:bCs/>
        <w:color w:val="000080"/>
        <w:sz w:val="16"/>
        <w:szCs w:val="16"/>
        <w:lang w:val="de-DE"/>
      </w:rPr>
      <w:t xml:space="preserve">https://bip.zzkzuromin.pl </w:t>
    </w:r>
    <w:proofErr w:type="spellStart"/>
    <w:r>
      <w:rPr>
        <w:rStyle w:val="Pogrubienie"/>
        <w:rFonts w:eastAsiaTheme="majorEastAsia"/>
        <w:color w:val="000080"/>
        <w:sz w:val="16"/>
        <w:szCs w:val="16"/>
        <w:lang w:val="de-DE"/>
      </w:rPr>
      <w:t>e-mail</w:t>
    </w:r>
    <w:proofErr w:type="spellEnd"/>
    <w:r>
      <w:rPr>
        <w:rStyle w:val="Pogrubienie"/>
        <w:rFonts w:eastAsiaTheme="majorEastAsia"/>
        <w:color w:val="000080"/>
        <w:sz w:val="16"/>
        <w:szCs w:val="16"/>
        <w:lang w:val="de-DE"/>
      </w:rPr>
      <w:t xml:space="preserve">: </w:t>
    </w:r>
    <w:r w:rsidRPr="007A3AC2">
      <w:rPr>
        <w:rStyle w:val="Pogrubienie"/>
        <w:rFonts w:eastAsiaTheme="majorEastAsia"/>
        <w:color w:val="000080"/>
        <w:sz w:val="16"/>
        <w:szCs w:val="16"/>
        <w:lang w:val="de-DE"/>
      </w:rPr>
      <w:t>biuro@zzkzuromin.pl</w:t>
    </w:r>
  </w:p>
  <w:p w14:paraId="63BE05B0" w14:textId="77777777" w:rsidR="00A730CB" w:rsidRDefault="00A730CB" w:rsidP="00A730CB">
    <w:pPr>
      <w:pStyle w:val="NormalnyWeb"/>
      <w:spacing w:before="0" w:beforeAutospacing="0" w:after="0" w:afterAutospacing="0"/>
      <w:jc w:val="center"/>
      <w:rPr>
        <w:b/>
        <w:bCs/>
        <w:color w:val="000080"/>
        <w:sz w:val="16"/>
        <w:szCs w:val="16"/>
      </w:rPr>
    </w:pPr>
    <w:r>
      <w:rPr>
        <w:rStyle w:val="Pogrubienie"/>
        <w:rFonts w:eastAsiaTheme="majorEastAsia"/>
        <w:color w:val="000080"/>
        <w:sz w:val="16"/>
        <w:szCs w:val="16"/>
      </w:rPr>
      <w:t>Kapitał Zakładowy: 10.795 tys. PLN</w:t>
    </w:r>
    <w:r>
      <w:rPr>
        <w:b/>
        <w:bCs/>
        <w:color w:val="000080"/>
        <w:sz w:val="16"/>
        <w:szCs w:val="16"/>
      </w:rPr>
      <w:t xml:space="preserve">   Regon: 130505179   NIP: 572-000-04-85</w:t>
    </w:r>
  </w:p>
  <w:p w14:paraId="0BED2082" w14:textId="77777777" w:rsidR="00A730CB" w:rsidRDefault="00A730CB" w:rsidP="00A730CB">
    <w:pPr>
      <w:pStyle w:val="NormalnyWeb"/>
      <w:spacing w:before="0" w:beforeAutospacing="0" w:after="0" w:afterAutospacing="0"/>
      <w:jc w:val="center"/>
      <w:rPr>
        <w:b/>
        <w:bCs/>
        <w:color w:val="000080"/>
        <w:sz w:val="16"/>
        <w:szCs w:val="16"/>
      </w:rPr>
    </w:pPr>
    <w:r>
      <w:rPr>
        <w:b/>
        <w:bCs/>
        <w:color w:val="000080"/>
        <w:sz w:val="16"/>
        <w:szCs w:val="16"/>
      </w:rPr>
      <w:t>Sąd Rejonowy dla Łodzi – Śródmieścia Łodzi XX Wydział Gospodarczy Krajowego Rejestru Sądowego numer KRS 0000025809</w:t>
    </w:r>
  </w:p>
  <w:p w14:paraId="2304E076" w14:textId="77777777" w:rsidR="00A730CB" w:rsidRDefault="00A730CB" w:rsidP="00A730CB">
    <w:pPr>
      <w:pStyle w:val="NormalnyWeb"/>
      <w:spacing w:before="0" w:beforeAutospacing="0" w:after="0" w:afterAutospacing="0"/>
      <w:jc w:val="center"/>
      <w:rPr>
        <w:b/>
        <w:color w:val="000080"/>
        <w:sz w:val="16"/>
        <w:szCs w:val="16"/>
      </w:rPr>
    </w:pPr>
    <w:r>
      <w:rPr>
        <w:b/>
        <w:color w:val="000080"/>
        <w:sz w:val="16"/>
        <w:szCs w:val="16"/>
      </w:rPr>
      <w:t xml:space="preserve">Bank </w:t>
    </w:r>
    <w:r>
      <w:rPr>
        <w:b/>
        <w:bCs/>
        <w:color w:val="000080"/>
        <w:sz w:val="16"/>
        <w:szCs w:val="16"/>
      </w:rPr>
      <w:t>Pekao</w:t>
    </w:r>
    <w:r>
      <w:rPr>
        <w:b/>
        <w:color w:val="000080"/>
        <w:sz w:val="16"/>
        <w:szCs w:val="16"/>
      </w:rPr>
      <w:t xml:space="preserve"> S.A. I O/Żuromin 03124032171111000027662371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64394" w14:textId="77777777" w:rsidR="009F4637" w:rsidRDefault="009F4637" w:rsidP="00A730CB">
      <w:pPr>
        <w:spacing w:after="0" w:line="240" w:lineRule="auto"/>
      </w:pPr>
      <w:r>
        <w:separator/>
      </w:r>
    </w:p>
  </w:footnote>
  <w:footnote w:type="continuationSeparator" w:id="0">
    <w:p w14:paraId="5837F715" w14:textId="77777777" w:rsidR="009F4637" w:rsidRDefault="009F4637" w:rsidP="00A73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02" w:type="dxa"/>
      <w:tblInd w:w="-72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43"/>
      <w:gridCol w:w="6667"/>
      <w:gridCol w:w="1892"/>
    </w:tblGrid>
    <w:tr w:rsidR="00A730CB" w:rsidRPr="00A730CB" w14:paraId="0AA3D517" w14:textId="77777777" w:rsidTr="00A730CB">
      <w:trPr>
        <w:trHeight w:val="630"/>
      </w:trPr>
      <w:tc>
        <w:tcPr>
          <w:tcW w:w="1843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07903073" w14:textId="297155C7" w:rsidR="00A730CB" w:rsidRPr="00A730CB" w:rsidRDefault="00A730CB" w:rsidP="00A730CB">
          <w:pPr>
            <w:pStyle w:val="Nagwek"/>
            <w:jc w:val="center"/>
            <w:rPr>
              <w:rFonts w:ascii="Times New Roman" w:hAnsi="Times New Roman" w:cs="Times New Roman"/>
            </w:rPr>
          </w:pPr>
          <w:r w:rsidRPr="00A730CB">
            <w:rPr>
              <w:rFonts w:ascii="Times New Roman" w:hAnsi="Times New Roman" w:cs="Times New Roman"/>
              <w:b/>
              <w:noProof/>
            </w:rPr>
            <w:drawing>
              <wp:inline distT="0" distB="0" distL="0" distR="0" wp14:anchorId="5094A0D6" wp14:editId="528DEAB0">
                <wp:extent cx="923925" cy="571500"/>
                <wp:effectExtent l="0" t="0" r="9525" b="0"/>
                <wp:docPr id="356722187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7" w:type="dxa"/>
          <w:tcBorders>
            <w:top w:val="single" w:sz="12" w:space="0" w:color="000000"/>
            <w:left w:val="nil"/>
            <w:bottom w:val="single" w:sz="4" w:space="0" w:color="auto"/>
            <w:right w:val="nil"/>
          </w:tcBorders>
          <w:vAlign w:val="center"/>
          <w:hideMark/>
        </w:tcPr>
        <w:p w14:paraId="419F6EC4" w14:textId="5B58B3E9" w:rsidR="00A730CB" w:rsidRPr="00A730CB" w:rsidRDefault="00967D3D" w:rsidP="00A730CB">
          <w:pPr>
            <w:pStyle w:val="Nagwek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OŚWIADCZENIE </w:t>
          </w:r>
        </w:p>
      </w:tc>
      <w:tc>
        <w:tcPr>
          <w:tcW w:w="1892" w:type="dxa"/>
          <w:tcBorders>
            <w:top w:val="single" w:sz="12" w:space="0" w:color="000000"/>
            <w:left w:val="single" w:sz="12" w:space="0" w:color="000000"/>
            <w:bottom w:val="single" w:sz="4" w:space="0" w:color="auto"/>
            <w:right w:val="single" w:sz="12" w:space="0" w:color="000000"/>
          </w:tcBorders>
          <w:vAlign w:val="center"/>
        </w:tcPr>
        <w:p w14:paraId="0A2A0F91" w14:textId="0DA84867" w:rsidR="00A730CB" w:rsidRPr="00A730CB" w:rsidRDefault="00A730CB" w:rsidP="00A730CB">
          <w:pPr>
            <w:pStyle w:val="Nagwek"/>
            <w:jc w:val="center"/>
            <w:rPr>
              <w:rFonts w:ascii="Times New Roman" w:hAnsi="Times New Roman" w:cs="Times New Roman"/>
              <w:b/>
            </w:rPr>
          </w:pPr>
          <w:r w:rsidRPr="00A730CB">
            <w:rPr>
              <w:rFonts w:ascii="Times New Roman" w:hAnsi="Times New Roman" w:cs="Times New Roman"/>
              <w:b/>
            </w:rPr>
            <w:t>F-</w:t>
          </w:r>
          <w:r w:rsidR="002B1913">
            <w:rPr>
              <w:rFonts w:ascii="Times New Roman" w:hAnsi="Times New Roman" w:cs="Times New Roman"/>
              <w:b/>
            </w:rPr>
            <w:t>1</w:t>
          </w:r>
          <w:r>
            <w:rPr>
              <w:rFonts w:ascii="Times New Roman" w:hAnsi="Times New Roman" w:cs="Times New Roman"/>
              <w:b/>
            </w:rPr>
            <w:t>/</w:t>
          </w:r>
          <w:proofErr w:type="spellStart"/>
          <w:r>
            <w:rPr>
              <w:rFonts w:ascii="Times New Roman" w:hAnsi="Times New Roman" w:cs="Times New Roman"/>
              <w:b/>
            </w:rPr>
            <w:t>Z</w:t>
          </w:r>
          <w:r w:rsidR="00544BA0">
            <w:rPr>
              <w:rFonts w:ascii="Times New Roman" w:hAnsi="Times New Roman" w:cs="Times New Roman"/>
              <w:b/>
            </w:rPr>
            <w:t>WKiO</w:t>
          </w:r>
          <w:proofErr w:type="spellEnd"/>
        </w:p>
      </w:tc>
    </w:tr>
    <w:tr w:rsidR="00A730CB" w:rsidRPr="00A730CB" w14:paraId="00800A45" w14:textId="77777777" w:rsidTr="00487FB0">
      <w:trPr>
        <w:trHeight w:val="443"/>
      </w:trPr>
      <w:tc>
        <w:tcPr>
          <w:tcW w:w="1843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4A329BA9" w14:textId="77777777" w:rsidR="00A730CB" w:rsidRPr="00A730CB" w:rsidRDefault="00A730CB" w:rsidP="00A730CB">
          <w:pPr>
            <w:pStyle w:val="Nagwek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667" w:type="dxa"/>
          <w:tcBorders>
            <w:top w:val="single" w:sz="4" w:space="0" w:color="auto"/>
            <w:left w:val="nil"/>
            <w:bottom w:val="single" w:sz="12" w:space="0" w:color="000000"/>
            <w:right w:val="nil"/>
          </w:tcBorders>
          <w:vAlign w:val="center"/>
          <w:hideMark/>
        </w:tcPr>
        <w:p w14:paraId="676DA8B7" w14:textId="5FA2FDB2" w:rsidR="00A730CB" w:rsidRPr="00487FB0" w:rsidRDefault="00967D3D" w:rsidP="00487FB0">
          <w:pPr>
            <w:spacing w:line="240" w:lineRule="auto"/>
            <w:ind w:firstLine="708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</w:rPr>
            <w:t>TYTUŁ PRAWNY DO NIERUCHOMOŚCI</w:t>
          </w:r>
        </w:p>
      </w:tc>
      <w:tc>
        <w:tcPr>
          <w:tcW w:w="1892" w:type="dxa"/>
          <w:tcBorders>
            <w:top w:val="single" w:sz="4" w:space="0" w:color="auto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01F9DC44" w14:textId="77777777" w:rsidR="00A730CB" w:rsidRPr="00A730CB" w:rsidRDefault="00A730CB" w:rsidP="00A730CB">
          <w:pPr>
            <w:pStyle w:val="Nagwek"/>
            <w:rPr>
              <w:rFonts w:ascii="Times New Roman" w:hAnsi="Times New Roman" w:cs="Times New Roman"/>
            </w:rPr>
          </w:pPr>
          <w:r w:rsidRPr="00A730CB">
            <w:rPr>
              <w:rFonts w:ascii="Times New Roman" w:hAnsi="Times New Roman" w:cs="Times New Roman"/>
            </w:rPr>
            <w:t>Stron:</w:t>
          </w:r>
          <w:r w:rsidRPr="00A730CB">
            <w:rPr>
              <w:rFonts w:ascii="Times New Roman" w:hAnsi="Times New Roman" w:cs="Times New Roman"/>
            </w:rPr>
            <w:tab/>
          </w:r>
          <w:r w:rsidRPr="00A730CB">
            <w:rPr>
              <w:rFonts w:ascii="Times New Roman" w:hAnsi="Times New Roman" w:cs="Times New Roman"/>
            </w:rPr>
            <w:fldChar w:fldCharType="begin"/>
          </w:r>
          <w:r w:rsidRPr="00A730CB">
            <w:rPr>
              <w:rFonts w:ascii="Times New Roman" w:hAnsi="Times New Roman" w:cs="Times New Roman"/>
            </w:rPr>
            <w:instrText xml:space="preserve"> NUMPAGES </w:instrText>
          </w:r>
          <w:r w:rsidRPr="00A730CB">
            <w:rPr>
              <w:rFonts w:ascii="Times New Roman" w:hAnsi="Times New Roman" w:cs="Times New Roman"/>
            </w:rPr>
            <w:fldChar w:fldCharType="separate"/>
          </w:r>
          <w:r w:rsidRPr="00A730CB">
            <w:rPr>
              <w:rFonts w:ascii="Times New Roman" w:hAnsi="Times New Roman" w:cs="Times New Roman"/>
            </w:rPr>
            <w:t>1</w:t>
          </w:r>
          <w:r w:rsidRPr="00A730CB">
            <w:rPr>
              <w:rFonts w:ascii="Times New Roman" w:hAnsi="Times New Roman" w:cs="Times New Roman"/>
            </w:rPr>
            <w:fldChar w:fldCharType="end"/>
          </w:r>
        </w:p>
        <w:p w14:paraId="6983CDEE" w14:textId="77777777" w:rsidR="00A730CB" w:rsidRPr="00A730CB" w:rsidRDefault="00A730CB" w:rsidP="00A730CB">
          <w:pPr>
            <w:pStyle w:val="Nagwek"/>
            <w:jc w:val="center"/>
            <w:rPr>
              <w:rFonts w:ascii="Times New Roman" w:hAnsi="Times New Roman" w:cs="Times New Roman"/>
            </w:rPr>
          </w:pPr>
          <w:r w:rsidRPr="00A730CB">
            <w:rPr>
              <w:rFonts w:ascii="Times New Roman" w:hAnsi="Times New Roman" w:cs="Times New Roman"/>
            </w:rPr>
            <w:t>Strona:</w:t>
          </w:r>
          <w:r w:rsidRPr="00A730CB">
            <w:rPr>
              <w:rFonts w:ascii="Times New Roman" w:hAnsi="Times New Roman" w:cs="Times New Roman"/>
            </w:rPr>
            <w:tab/>
          </w:r>
          <w:r w:rsidRPr="00A730CB">
            <w:rPr>
              <w:rFonts w:ascii="Times New Roman" w:hAnsi="Times New Roman" w:cs="Times New Roman"/>
            </w:rPr>
            <w:fldChar w:fldCharType="begin"/>
          </w:r>
          <w:r w:rsidRPr="00A730CB">
            <w:rPr>
              <w:rFonts w:ascii="Times New Roman" w:hAnsi="Times New Roman" w:cs="Times New Roman"/>
            </w:rPr>
            <w:instrText xml:space="preserve"> PAGE </w:instrText>
          </w:r>
          <w:r w:rsidRPr="00A730CB">
            <w:rPr>
              <w:rFonts w:ascii="Times New Roman" w:hAnsi="Times New Roman" w:cs="Times New Roman"/>
            </w:rPr>
            <w:fldChar w:fldCharType="separate"/>
          </w:r>
          <w:r w:rsidRPr="00A730CB">
            <w:rPr>
              <w:rFonts w:ascii="Times New Roman" w:hAnsi="Times New Roman" w:cs="Times New Roman"/>
            </w:rPr>
            <w:t>1</w:t>
          </w:r>
          <w:r w:rsidRPr="00A730CB">
            <w:rPr>
              <w:rFonts w:ascii="Times New Roman" w:hAnsi="Times New Roman" w:cs="Times New Roman"/>
            </w:rPr>
            <w:fldChar w:fldCharType="end"/>
          </w:r>
        </w:p>
      </w:tc>
    </w:tr>
  </w:tbl>
  <w:p w14:paraId="4B16A546" w14:textId="77777777" w:rsidR="00A730CB" w:rsidRPr="00A730CB" w:rsidRDefault="00A730CB" w:rsidP="00A730CB">
    <w:pPr>
      <w:pStyle w:val="Nagwek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768F9"/>
    <w:multiLevelType w:val="hybridMultilevel"/>
    <w:tmpl w:val="A6603744"/>
    <w:lvl w:ilvl="0" w:tplc="B248FD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8324E4"/>
    <w:multiLevelType w:val="hybridMultilevel"/>
    <w:tmpl w:val="0608B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4414B"/>
    <w:multiLevelType w:val="hybridMultilevel"/>
    <w:tmpl w:val="AF0AA2C4"/>
    <w:lvl w:ilvl="0" w:tplc="B47686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804B6"/>
    <w:multiLevelType w:val="hybridMultilevel"/>
    <w:tmpl w:val="5130E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52653"/>
    <w:multiLevelType w:val="hybridMultilevel"/>
    <w:tmpl w:val="BF9EC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35046"/>
    <w:multiLevelType w:val="hybridMultilevel"/>
    <w:tmpl w:val="B87017F4"/>
    <w:lvl w:ilvl="0" w:tplc="B248FD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C355AF"/>
    <w:multiLevelType w:val="hybridMultilevel"/>
    <w:tmpl w:val="A5485C5A"/>
    <w:lvl w:ilvl="0" w:tplc="B248FD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074E7"/>
    <w:multiLevelType w:val="hybridMultilevel"/>
    <w:tmpl w:val="87F66BCE"/>
    <w:lvl w:ilvl="0" w:tplc="23AAB8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663B5"/>
    <w:multiLevelType w:val="hybridMultilevel"/>
    <w:tmpl w:val="E6B072F2"/>
    <w:lvl w:ilvl="0" w:tplc="B248FD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44FA3"/>
    <w:multiLevelType w:val="hybridMultilevel"/>
    <w:tmpl w:val="8054BE40"/>
    <w:lvl w:ilvl="0" w:tplc="B248FD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81927019">
    <w:abstractNumId w:val="9"/>
  </w:num>
  <w:num w:numId="2" w16cid:durableId="1905214435">
    <w:abstractNumId w:val="4"/>
  </w:num>
  <w:num w:numId="3" w16cid:durableId="530188260">
    <w:abstractNumId w:val="8"/>
  </w:num>
  <w:num w:numId="4" w16cid:durableId="231307216">
    <w:abstractNumId w:val="5"/>
  </w:num>
  <w:num w:numId="5" w16cid:durableId="142553254">
    <w:abstractNumId w:val="1"/>
  </w:num>
  <w:num w:numId="6" w16cid:durableId="93478843">
    <w:abstractNumId w:val="6"/>
  </w:num>
  <w:num w:numId="7" w16cid:durableId="1899239762">
    <w:abstractNumId w:val="0"/>
  </w:num>
  <w:num w:numId="8" w16cid:durableId="1548905897">
    <w:abstractNumId w:val="3"/>
  </w:num>
  <w:num w:numId="9" w16cid:durableId="1804081258">
    <w:abstractNumId w:val="2"/>
  </w:num>
  <w:num w:numId="10" w16cid:durableId="540409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4D"/>
    <w:rsid w:val="00046D18"/>
    <w:rsid w:val="000829D3"/>
    <w:rsid w:val="000A3561"/>
    <w:rsid w:val="002B1913"/>
    <w:rsid w:val="002C1DAF"/>
    <w:rsid w:val="002D7BFD"/>
    <w:rsid w:val="002F4C4D"/>
    <w:rsid w:val="00445CF6"/>
    <w:rsid w:val="00487FB0"/>
    <w:rsid w:val="004A246C"/>
    <w:rsid w:val="0053682F"/>
    <w:rsid w:val="00544BA0"/>
    <w:rsid w:val="005468C4"/>
    <w:rsid w:val="005D6206"/>
    <w:rsid w:val="005E5C9E"/>
    <w:rsid w:val="005F17BA"/>
    <w:rsid w:val="006255F6"/>
    <w:rsid w:val="006D2FED"/>
    <w:rsid w:val="007172B2"/>
    <w:rsid w:val="007C5FD7"/>
    <w:rsid w:val="007F6647"/>
    <w:rsid w:val="007F774C"/>
    <w:rsid w:val="008846CF"/>
    <w:rsid w:val="008921AC"/>
    <w:rsid w:val="008C6042"/>
    <w:rsid w:val="009428A6"/>
    <w:rsid w:val="00967D3D"/>
    <w:rsid w:val="009722CF"/>
    <w:rsid w:val="009A6C6C"/>
    <w:rsid w:val="009C05EC"/>
    <w:rsid w:val="009F4637"/>
    <w:rsid w:val="00A007C1"/>
    <w:rsid w:val="00A1390C"/>
    <w:rsid w:val="00A730CB"/>
    <w:rsid w:val="00AB3A9B"/>
    <w:rsid w:val="00B8229D"/>
    <w:rsid w:val="00C0469A"/>
    <w:rsid w:val="00C65857"/>
    <w:rsid w:val="00DA1868"/>
    <w:rsid w:val="00DE03F7"/>
    <w:rsid w:val="00E36F71"/>
    <w:rsid w:val="00E853B8"/>
    <w:rsid w:val="00EA2F7E"/>
    <w:rsid w:val="00F20113"/>
    <w:rsid w:val="00F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9E8D0"/>
  <w15:chartTrackingRefBased/>
  <w15:docId w15:val="{D0D1B3AF-F78F-4CFD-9340-A4BA71B7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0CB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C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C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C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C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C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C4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C4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C4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C4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C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C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C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C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C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C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C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F4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C4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F4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C4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eastAsia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F4C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C4D"/>
    <w:pPr>
      <w:spacing w:after="160" w:line="278" w:lineRule="auto"/>
      <w:ind w:left="720"/>
      <w:contextualSpacing/>
    </w:pPr>
    <w:rPr>
      <w:kern w:val="2"/>
      <w:sz w:val="24"/>
      <w:szCs w:val="24"/>
      <w:lang w:eastAsia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F4C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eastAsia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C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C4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730CB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:lang w:eastAsia="pl-PL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A730CB"/>
  </w:style>
  <w:style w:type="paragraph" w:styleId="Stopka">
    <w:name w:val="footer"/>
    <w:basedOn w:val="Normalny"/>
    <w:link w:val="StopkaZnak"/>
    <w:uiPriority w:val="99"/>
    <w:unhideWhenUsed/>
    <w:rsid w:val="00A730CB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:lang w:eastAsia="pl-PL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A730CB"/>
  </w:style>
  <w:style w:type="paragraph" w:styleId="NormalnyWeb">
    <w:name w:val="Normal (Web)"/>
    <w:basedOn w:val="Normalny"/>
    <w:semiHidden/>
    <w:rsid w:val="00A7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A730CB"/>
    <w:rPr>
      <w:b/>
      <w:bCs/>
    </w:rPr>
  </w:style>
  <w:style w:type="table" w:styleId="Tabela-Siatka">
    <w:name w:val="Table Grid"/>
    <w:basedOn w:val="Standardowy"/>
    <w:uiPriority w:val="39"/>
    <w:rsid w:val="00B82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 ZZK</dc:creator>
  <cp:keywords/>
  <dc:description/>
  <cp:lastModifiedBy>iso ZZK</cp:lastModifiedBy>
  <cp:revision>17</cp:revision>
  <cp:lastPrinted>2025-10-13T12:23:00Z</cp:lastPrinted>
  <dcterms:created xsi:type="dcterms:W3CDTF">2025-07-24T07:29:00Z</dcterms:created>
  <dcterms:modified xsi:type="dcterms:W3CDTF">2025-11-17T11:32:00Z</dcterms:modified>
</cp:coreProperties>
</file>